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C1" w:rsidRPr="00177608" w:rsidRDefault="00EF7597" w:rsidP="00AE480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177608">
        <w:rPr>
          <w:b/>
          <w:color w:val="000000"/>
          <w:sz w:val="26"/>
          <w:szCs w:val="26"/>
        </w:rPr>
        <w:t>Пояснительная записка</w:t>
      </w:r>
    </w:p>
    <w:p w:rsidR="00EF7597" w:rsidRPr="00177608" w:rsidRDefault="00D6779E" w:rsidP="00AE480D">
      <w:pPr>
        <w:jc w:val="center"/>
        <w:rPr>
          <w:b/>
          <w:bCs/>
          <w:sz w:val="26"/>
          <w:szCs w:val="26"/>
        </w:rPr>
      </w:pPr>
      <w:r w:rsidRPr="00177608">
        <w:rPr>
          <w:b/>
          <w:color w:val="000000"/>
          <w:sz w:val="26"/>
          <w:szCs w:val="26"/>
        </w:rPr>
        <w:t>к проекту</w:t>
      </w:r>
      <w:r w:rsidR="00BC5773" w:rsidRPr="00177608">
        <w:rPr>
          <w:b/>
          <w:color w:val="000000"/>
          <w:sz w:val="26"/>
          <w:szCs w:val="26"/>
        </w:rPr>
        <w:t xml:space="preserve"> постановления </w:t>
      </w:r>
      <w:r w:rsidR="00AE480D" w:rsidRPr="00AE480D">
        <w:rPr>
          <w:b/>
          <w:color w:val="000000"/>
          <w:sz w:val="26"/>
          <w:szCs w:val="26"/>
        </w:rPr>
        <w:t>«О внесении изменений в постановление администрации</w:t>
      </w:r>
      <w:r w:rsidR="00AE480D">
        <w:rPr>
          <w:b/>
          <w:color w:val="000000"/>
          <w:sz w:val="26"/>
          <w:szCs w:val="26"/>
        </w:rPr>
        <w:t xml:space="preserve"> </w:t>
      </w:r>
      <w:r w:rsidR="00AE480D" w:rsidRPr="00AE480D">
        <w:rPr>
          <w:b/>
          <w:color w:val="000000"/>
          <w:sz w:val="26"/>
          <w:szCs w:val="26"/>
        </w:rPr>
        <w:t>Кондинского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Кондинский район».</w:t>
      </w:r>
    </w:p>
    <w:p w:rsidR="00F06D1C" w:rsidRPr="00177608" w:rsidRDefault="00F06D1C" w:rsidP="00AE480D">
      <w:pPr>
        <w:pStyle w:val="a4"/>
        <w:jc w:val="center"/>
        <w:rPr>
          <w:sz w:val="26"/>
          <w:szCs w:val="26"/>
        </w:rPr>
      </w:pPr>
    </w:p>
    <w:p w:rsidR="00CC4BE0" w:rsidRPr="00A67488" w:rsidRDefault="008F7221" w:rsidP="00CC4BE0">
      <w:pPr>
        <w:ind w:firstLine="709"/>
        <w:jc w:val="both"/>
        <w:rPr>
          <w:bCs/>
          <w:szCs w:val="26"/>
        </w:rPr>
      </w:pPr>
      <w:proofErr w:type="gramStart"/>
      <w:r w:rsidRPr="00A67488">
        <w:rPr>
          <w:bCs/>
          <w:szCs w:val="26"/>
        </w:rPr>
        <w:t>В соответствии</w:t>
      </w:r>
      <w:r w:rsidR="00E1146B" w:rsidRPr="00A67488">
        <w:rPr>
          <w:bCs/>
          <w:szCs w:val="26"/>
        </w:rPr>
        <w:t xml:space="preserve"> </w:t>
      </w:r>
      <w:r w:rsidR="00AE480D" w:rsidRPr="00A67488">
        <w:rPr>
          <w:szCs w:val="26"/>
        </w:rPr>
        <w:t xml:space="preserve">с </w:t>
      </w:r>
      <w:proofErr w:type="gramEnd"/>
      <w:r w:rsidR="00AE480D" w:rsidRPr="00A67488">
        <w:rPr>
          <w:szCs w:val="26"/>
        </w:rPr>
        <w:t>Федеральным законом от 28 декабря 2016 года №469-ФЗ «О внесении изменений в Жилищный кодекс Российской Федерации и отдельные законодательные акты Российской Федерации»,</w:t>
      </w:r>
      <w:proofErr w:type="gramStart"/>
      <w:r w:rsidR="00AE480D" w:rsidRPr="00A67488">
        <w:rPr>
          <w:szCs w:val="26"/>
        </w:rPr>
        <w:t xml:space="preserve"> </w:t>
      </w:r>
      <w:r w:rsidR="00F06D1C" w:rsidRPr="00A67488">
        <w:rPr>
          <w:color w:val="000000"/>
          <w:szCs w:val="26"/>
        </w:rPr>
        <w:t>администрация</w:t>
      </w:r>
      <w:r w:rsidR="00AE480D" w:rsidRPr="00A67488">
        <w:rPr>
          <w:color w:val="000000"/>
          <w:szCs w:val="26"/>
        </w:rPr>
        <w:t xml:space="preserve"> </w:t>
      </w:r>
      <w:r w:rsidR="00D6779E" w:rsidRPr="00A67488">
        <w:rPr>
          <w:color w:val="000000"/>
          <w:szCs w:val="26"/>
        </w:rPr>
        <w:t xml:space="preserve">Кондинского района </w:t>
      </w:r>
      <w:r w:rsidR="00F06D1C" w:rsidRPr="00A67488">
        <w:rPr>
          <w:color w:val="000000"/>
          <w:szCs w:val="26"/>
        </w:rPr>
        <w:t>вносит</w:t>
      </w:r>
      <w:r w:rsidR="00AE480D" w:rsidRPr="00A67488">
        <w:rPr>
          <w:color w:val="000000"/>
          <w:szCs w:val="26"/>
        </w:rPr>
        <w:t xml:space="preserve"> </w:t>
      </w:r>
      <w:r w:rsidR="00F06D1C" w:rsidRPr="00A67488">
        <w:rPr>
          <w:color w:val="000000"/>
          <w:szCs w:val="26"/>
        </w:rPr>
        <w:t>изменения в</w:t>
      </w:r>
      <w:r w:rsidR="00F06D1C" w:rsidRPr="00A67488">
        <w:rPr>
          <w:bCs/>
          <w:szCs w:val="26"/>
        </w:rPr>
        <w:t xml:space="preserve"> </w:t>
      </w:r>
      <w:r w:rsidR="00AE480D" w:rsidRPr="00A67488">
        <w:rPr>
          <w:bCs/>
          <w:szCs w:val="26"/>
        </w:rPr>
        <w:t xml:space="preserve"> постановление администрации Кондинского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Кондинский район»</w:t>
      </w:r>
      <w:r w:rsidR="00CC4BE0" w:rsidRPr="00A67488">
        <w:rPr>
          <w:bCs/>
          <w:szCs w:val="26"/>
        </w:rPr>
        <w:t>.</w:t>
      </w:r>
      <w:proofErr w:type="gramEnd"/>
    </w:p>
    <w:p w:rsidR="00173BA9" w:rsidRPr="00A67488" w:rsidRDefault="00173BA9" w:rsidP="00173BA9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 xml:space="preserve">    </w:t>
      </w:r>
      <w:r w:rsidR="00AE480D" w:rsidRPr="00A67488">
        <w:rPr>
          <w:szCs w:val="26"/>
        </w:rPr>
        <w:tab/>
      </w:r>
      <w:r w:rsidRPr="00A67488">
        <w:rPr>
          <w:szCs w:val="26"/>
        </w:rPr>
        <w:t xml:space="preserve">Необходимость подготовки проекта вызвана тем, </w:t>
      </w:r>
      <w:r w:rsidR="000C4517" w:rsidRPr="00A67488">
        <w:rPr>
          <w:szCs w:val="26"/>
        </w:rPr>
        <w:t xml:space="preserve">что в административный Регламент </w:t>
      </w:r>
      <w:r w:rsidR="008F7221" w:rsidRPr="00A67488">
        <w:rPr>
          <w:szCs w:val="26"/>
        </w:rPr>
        <w:t xml:space="preserve">вносятся изменения в части </w:t>
      </w:r>
      <w:r w:rsidR="00FC21A6">
        <w:rPr>
          <w:szCs w:val="26"/>
        </w:rPr>
        <w:t>расширения перечня</w:t>
      </w:r>
      <w:r w:rsidR="008F7221" w:rsidRPr="00A67488">
        <w:rPr>
          <w:szCs w:val="26"/>
        </w:rPr>
        <w:t xml:space="preserve"> оснований для проведения внеплановой проверки </w:t>
      </w:r>
      <w:r w:rsidR="000C4517" w:rsidRPr="00A67488">
        <w:rPr>
          <w:szCs w:val="26"/>
        </w:rPr>
        <w:t>юридических лиц и индивидуальных предпринимателей</w:t>
      </w:r>
      <w:r w:rsidR="00BA0704" w:rsidRPr="00A67488">
        <w:rPr>
          <w:szCs w:val="26"/>
        </w:rPr>
        <w:t xml:space="preserve"> при осуществлении муниципального жилищного контроля</w:t>
      </w:r>
      <w:r w:rsidRPr="00A67488">
        <w:rPr>
          <w:color w:val="000000"/>
          <w:szCs w:val="26"/>
        </w:rPr>
        <w:t xml:space="preserve">. Негативными эффектами в случае непринятия данного проекта будут: </w:t>
      </w:r>
      <w:r w:rsidR="002C5B92" w:rsidRPr="00A67488">
        <w:rPr>
          <w:color w:val="000000"/>
          <w:szCs w:val="26"/>
        </w:rPr>
        <w:t xml:space="preserve">нарушения </w:t>
      </w:r>
      <w:r w:rsidR="000C4517" w:rsidRPr="00A67488">
        <w:rPr>
          <w:szCs w:val="26"/>
        </w:rPr>
        <w:t xml:space="preserve">положений </w:t>
      </w:r>
      <w:r w:rsidR="00BA0704" w:rsidRPr="00A67488">
        <w:rPr>
          <w:szCs w:val="26"/>
        </w:rPr>
        <w:t xml:space="preserve">п.4.2 ст.20 </w:t>
      </w:r>
      <w:r w:rsidR="000C4517" w:rsidRPr="00A67488">
        <w:rPr>
          <w:szCs w:val="26"/>
        </w:rPr>
        <w:t>Жилищного кодекса Российской Федерации</w:t>
      </w:r>
      <w:r w:rsidR="00BA0704" w:rsidRPr="00A67488">
        <w:rPr>
          <w:szCs w:val="26"/>
        </w:rPr>
        <w:t>,</w:t>
      </w:r>
      <w:r w:rsidR="009625BE" w:rsidRPr="00A67488">
        <w:rPr>
          <w:szCs w:val="26"/>
        </w:rPr>
        <w:t xml:space="preserve"> определяющих </w:t>
      </w:r>
      <w:r w:rsidR="00A67488" w:rsidRPr="00A67488">
        <w:rPr>
          <w:szCs w:val="26"/>
        </w:rPr>
        <w:t xml:space="preserve">перечень оснований для проведения внеплановых проверок юридических лиц и индивидуальных предпринимателей при </w:t>
      </w:r>
      <w:r w:rsidR="007801F4">
        <w:rPr>
          <w:szCs w:val="26"/>
        </w:rPr>
        <w:t xml:space="preserve">осуществлении </w:t>
      </w:r>
      <w:r w:rsidR="00A67488" w:rsidRPr="00A67488">
        <w:rPr>
          <w:szCs w:val="26"/>
        </w:rPr>
        <w:t>муниципального контроля.</w:t>
      </w:r>
    </w:p>
    <w:p w:rsidR="002034ED" w:rsidRPr="00A67488" w:rsidRDefault="002034ED" w:rsidP="00173BA9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 xml:space="preserve">  -  </w:t>
      </w:r>
      <w:r w:rsidR="00750B46" w:rsidRPr="00A67488">
        <w:rPr>
          <w:szCs w:val="26"/>
        </w:rPr>
        <w:tab/>
      </w:r>
      <w:r w:rsidRPr="00A67488">
        <w:rPr>
          <w:szCs w:val="26"/>
        </w:rPr>
        <w:t>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регулированием:</w:t>
      </w:r>
    </w:p>
    <w:p w:rsidR="00750B46" w:rsidRPr="00A67488" w:rsidRDefault="000C4517" w:rsidP="00173BA9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ab/>
        <w:t>юридические лица, индивидуальные предприниматели</w:t>
      </w:r>
      <w:r w:rsidR="00750B46" w:rsidRPr="00A67488">
        <w:rPr>
          <w:szCs w:val="26"/>
        </w:rPr>
        <w:t>, осуществляющие деятельность по управлению многоквартирными домами и деятельность по оказанию услуг и (или) выполнению работ по содержанию и ремонту общего имущества в многоквартирных домах, в которых расположен муниципальный жилищный фонд.</w:t>
      </w:r>
    </w:p>
    <w:p w:rsidR="002034ED" w:rsidRPr="00A67488" w:rsidRDefault="002034ED" w:rsidP="00173BA9">
      <w:pPr>
        <w:autoSpaceDE w:val="0"/>
        <w:autoSpaceDN w:val="0"/>
        <w:jc w:val="both"/>
        <w:rPr>
          <w:szCs w:val="26"/>
        </w:rPr>
      </w:pPr>
      <w:proofErr w:type="gramStart"/>
      <w:r w:rsidRPr="00A67488">
        <w:rPr>
          <w:szCs w:val="26"/>
        </w:rPr>
        <w:t xml:space="preserve">- </w:t>
      </w:r>
      <w:r w:rsidR="00750B46" w:rsidRPr="00A67488">
        <w:rPr>
          <w:szCs w:val="26"/>
        </w:rPr>
        <w:tab/>
      </w:r>
      <w:r w:rsidRPr="00A67488">
        <w:rPr>
          <w:szCs w:val="26"/>
        </w:rPr>
        <w:t>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A67488">
        <w:rPr>
          <w:szCs w:val="26"/>
        </w:rPr>
        <w:t>ов</w:t>
      </w:r>
      <w:proofErr w:type="spellEnd"/>
      <w:r w:rsidRPr="00A67488">
        <w:rPr>
          <w:szCs w:val="26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</w:t>
      </w:r>
      <w:r w:rsidR="003D7B45" w:rsidRPr="00A67488">
        <w:rPr>
          <w:szCs w:val="26"/>
        </w:rPr>
        <w:t>граничений указанных субъектов:</w:t>
      </w:r>
      <w:proofErr w:type="gramEnd"/>
    </w:p>
    <w:p w:rsidR="003D7B45" w:rsidRPr="00A67488" w:rsidRDefault="00750B46" w:rsidP="003D7B45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ab/>
      </w:r>
      <w:r w:rsidR="003D7B45" w:rsidRPr="00A67488">
        <w:rPr>
          <w:szCs w:val="26"/>
        </w:rPr>
        <w:t>о</w:t>
      </w:r>
      <w:r w:rsidR="002034ED" w:rsidRPr="00A67488">
        <w:rPr>
          <w:szCs w:val="26"/>
        </w:rPr>
        <w:t>граничений и запретов для субъектов предпринимательской и инвестиционной деятельност</w:t>
      </w:r>
      <w:r w:rsidRPr="00A67488">
        <w:rPr>
          <w:szCs w:val="26"/>
        </w:rPr>
        <w:t>и предлагаемый проект не вносит</w:t>
      </w:r>
      <w:r w:rsidR="003D7B45" w:rsidRPr="00A67488">
        <w:rPr>
          <w:szCs w:val="26"/>
        </w:rPr>
        <w:t>;</w:t>
      </w:r>
    </w:p>
    <w:p w:rsidR="003D7B45" w:rsidRPr="00A67488" w:rsidRDefault="00750B46" w:rsidP="003D7B45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 xml:space="preserve"> -</w:t>
      </w:r>
      <w:r w:rsidRPr="00A67488">
        <w:rPr>
          <w:szCs w:val="26"/>
        </w:rPr>
        <w:tab/>
      </w:r>
      <w:r w:rsidR="003D7B45" w:rsidRPr="00A67488">
        <w:rPr>
          <w:szCs w:val="26"/>
        </w:rPr>
        <w:t>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3D7B45" w:rsidRPr="00A67488" w:rsidRDefault="00750B46" w:rsidP="003D7B45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ab/>
      </w:r>
      <w:r w:rsidR="00507D91" w:rsidRPr="00A67488">
        <w:rPr>
          <w:szCs w:val="26"/>
        </w:rPr>
        <w:t>для субъектов предпринимательской и инвестиционной деятельности</w:t>
      </w:r>
      <w:r w:rsidRPr="00A67488">
        <w:rPr>
          <w:szCs w:val="26"/>
        </w:rPr>
        <w:t xml:space="preserve"> </w:t>
      </w:r>
      <w:r w:rsidR="00B85714" w:rsidRPr="00A67488">
        <w:rPr>
          <w:szCs w:val="26"/>
        </w:rPr>
        <w:t xml:space="preserve">предлагаемый проект НПА </w:t>
      </w:r>
      <w:r w:rsidR="00507D91" w:rsidRPr="00A67488">
        <w:rPr>
          <w:szCs w:val="26"/>
        </w:rPr>
        <w:t>дополнительных расходов не предусматривает</w:t>
      </w:r>
      <w:r w:rsidR="003D7B45" w:rsidRPr="00A67488">
        <w:rPr>
          <w:szCs w:val="26"/>
        </w:rPr>
        <w:t>;</w:t>
      </w:r>
    </w:p>
    <w:p w:rsidR="003D7B45" w:rsidRPr="00A67488" w:rsidRDefault="00750B46" w:rsidP="003D7B45">
      <w:pPr>
        <w:autoSpaceDE w:val="0"/>
        <w:autoSpaceDN w:val="0"/>
        <w:jc w:val="both"/>
        <w:rPr>
          <w:szCs w:val="26"/>
        </w:rPr>
      </w:pPr>
      <w:r w:rsidRPr="00A67488">
        <w:rPr>
          <w:szCs w:val="26"/>
        </w:rPr>
        <w:t xml:space="preserve"> -</w:t>
      </w:r>
      <w:r w:rsidRPr="00A67488">
        <w:rPr>
          <w:szCs w:val="26"/>
        </w:rPr>
        <w:tab/>
      </w:r>
      <w:r w:rsidR="003D7B45" w:rsidRPr="00A67488">
        <w:rPr>
          <w:szCs w:val="26"/>
        </w:rPr>
        <w:t>оценка рисков невозможности решения проблемы предложенным способом, рисков непредвиденных негативных последствий –</w:t>
      </w:r>
      <w:r w:rsidR="009625BE" w:rsidRPr="00A67488">
        <w:rPr>
          <w:szCs w:val="26"/>
        </w:rPr>
        <w:t xml:space="preserve"> необоснованное включение в план проверок юридических лиц и индивидуальных предпринимателей при осуществлении муниципального жилищного контроля</w:t>
      </w:r>
      <w:r w:rsidR="003D7B45" w:rsidRPr="00A67488">
        <w:rPr>
          <w:szCs w:val="26"/>
        </w:rPr>
        <w:t>.</w:t>
      </w:r>
      <w:bookmarkStart w:id="0" w:name="_GoBack"/>
      <w:bookmarkEnd w:id="0"/>
    </w:p>
    <w:p w:rsidR="003D7B45" w:rsidRPr="00A67488" w:rsidRDefault="003D7B45" w:rsidP="00173BA9">
      <w:pPr>
        <w:autoSpaceDE w:val="0"/>
        <w:autoSpaceDN w:val="0"/>
        <w:jc w:val="both"/>
        <w:rPr>
          <w:szCs w:val="26"/>
        </w:rPr>
      </w:pPr>
    </w:p>
    <w:p w:rsidR="00750B46" w:rsidRPr="00A67488" w:rsidRDefault="00750B46" w:rsidP="00173BA9">
      <w:pPr>
        <w:autoSpaceDE w:val="0"/>
        <w:autoSpaceDN w:val="0"/>
        <w:jc w:val="both"/>
        <w:rPr>
          <w:szCs w:val="26"/>
        </w:rPr>
      </w:pPr>
    </w:p>
    <w:tbl>
      <w:tblPr>
        <w:tblW w:w="0" w:type="auto"/>
        <w:tblLook w:val="01E0"/>
      </w:tblPr>
      <w:tblGrid>
        <w:gridCol w:w="5495"/>
        <w:gridCol w:w="503"/>
        <w:gridCol w:w="3573"/>
      </w:tblGrid>
      <w:tr w:rsidR="00750B46" w:rsidRPr="00A67488" w:rsidTr="00750B46">
        <w:tc>
          <w:tcPr>
            <w:tcW w:w="5495" w:type="dxa"/>
          </w:tcPr>
          <w:p w:rsidR="00750B46" w:rsidRPr="00A67488" w:rsidRDefault="00750B46" w:rsidP="00C57435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A67488">
              <w:rPr>
                <w:color w:val="000000"/>
                <w:szCs w:val="26"/>
              </w:rPr>
              <w:t>Председатель комитета по управлению муниципальным имуществом</w:t>
            </w:r>
          </w:p>
        </w:tc>
        <w:tc>
          <w:tcPr>
            <w:tcW w:w="503" w:type="dxa"/>
          </w:tcPr>
          <w:p w:rsidR="00750B46" w:rsidRPr="00A67488" w:rsidRDefault="00750B46" w:rsidP="0043155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</w:p>
          <w:p w:rsidR="00750B46" w:rsidRPr="00A67488" w:rsidRDefault="00750B46" w:rsidP="0043155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3573" w:type="dxa"/>
          </w:tcPr>
          <w:p w:rsidR="00750B46" w:rsidRPr="00A67488" w:rsidRDefault="00750B46" w:rsidP="0043155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6"/>
              </w:rPr>
            </w:pPr>
          </w:p>
          <w:p w:rsidR="00750B46" w:rsidRPr="00A67488" w:rsidRDefault="00750B46" w:rsidP="0043155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6"/>
              </w:rPr>
            </w:pPr>
            <w:r w:rsidRPr="00A67488">
              <w:rPr>
                <w:color w:val="000000"/>
                <w:szCs w:val="26"/>
              </w:rPr>
              <w:t xml:space="preserve">С.А. Грубцов </w:t>
            </w:r>
          </w:p>
        </w:tc>
      </w:tr>
    </w:tbl>
    <w:p w:rsidR="000F17AB" w:rsidRPr="00A67488" w:rsidRDefault="000F17AB" w:rsidP="00750B46">
      <w:pPr>
        <w:rPr>
          <w:color w:val="000000"/>
          <w:sz w:val="22"/>
          <w:szCs w:val="24"/>
        </w:rPr>
      </w:pPr>
    </w:p>
    <w:sectPr w:rsidR="000F17AB" w:rsidRPr="00A67488" w:rsidSect="00750B4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embedSystemFonts/>
  <w:proofState w:spelling="clean" w:grammar="clean"/>
  <w:stylePaneFormatFilter w:val="3F01"/>
  <w:defaultTabStop w:val="708"/>
  <w:characterSpacingControl w:val="doNotCompress"/>
  <w:compat/>
  <w:rsids>
    <w:rsidRoot w:val="001457C1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A4E5B"/>
    <w:rsid w:val="000B55E3"/>
    <w:rsid w:val="000C4517"/>
    <w:rsid w:val="000D0F99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3BA9"/>
    <w:rsid w:val="00176BDE"/>
    <w:rsid w:val="00177608"/>
    <w:rsid w:val="0019457A"/>
    <w:rsid w:val="001B17D9"/>
    <w:rsid w:val="001B1D4B"/>
    <w:rsid w:val="001C5462"/>
    <w:rsid w:val="001D7DEB"/>
    <w:rsid w:val="001E1E6E"/>
    <w:rsid w:val="001E26B2"/>
    <w:rsid w:val="001E37D5"/>
    <w:rsid w:val="00202BBC"/>
    <w:rsid w:val="002034ED"/>
    <w:rsid w:val="002077E6"/>
    <w:rsid w:val="0021273A"/>
    <w:rsid w:val="00222687"/>
    <w:rsid w:val="0022394D"/>
    <w:rsid w:val="00223F05"/>
    <w:rsid w:val="002326AF"/>
    <w:rsid w:val="00237715"/>
    <w:rsid w:val="00237A91"/>
    <w:rsid w:val="00243A3F"/>
    <w:rsid w:val="002526E5"/>
    <w:rsid w:val="0025468B"/>
    <w:rsid w:val="002606FE"/>
    <w:rsid w:val="0026233C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5B92"/>
    <w:rsid w:val="002C695B"/>
    <w:rsid w:val="002D3686"/>
    <w:rsid w:val="002D4EA9"/>
    <w:rsid w:val="002D688B"/>
    <w:rsid w:val="002F111B"/>
    <w:rsid w:val="002F31C1"/>
    <w:rsid w:val="002F6F3E"/>
    <w:rsid w:val="002F7ECD"/>
    <w:rsid w:val="00303184"/>
    <w:rsid w:val="00322C8F"/>
    <w:rsid w:val="00332D59"/>
    <w:rsid w:val="0034300D"/>
    <w:rsid w:val="00343FF1"/>
    <w:rsid w:val="00352C8B"/>
    <w:rsid w:val="00356EDB"/>
    <w:rsid w:val="0035711F"/>
    <w:rsid w:val="003660F3"/>
    <w:rsid w:val="00366738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D7B45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E48A0"/>
    <w:rsid w:val="004F2DCA"/>
    <w:rsid w:val="004F570D"/>
    <w:rsid w:val="004F7FB2"/>
    <w:rsid w:val="00500362"/>
    <w:rsid w:val="005059D4"/>
    <w:rsid w:val="00507D91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2504"/>
    <w:rsid w:val="006D7F08"/>
    <w:rsid w:val="006E47B9"/>
    <w:rsid w:val="006E6248"/>
    <w:rsid w:val="006E6EA7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0B46"/>
    <w:rsid w:val="00756DE1"/>
    <w:rsid w:val="00757613"/>
    <w:rsid w:val="00760A46"/>
    <w:rsid w:val="007640E8"/>
    <w:rsid w:val="0076503D"/>
    <w:rsid w:val="00775F94"/>
    <w:rsid w:val="007801F4"/>
    <w:rsid w:val="0078041B"/>
    <w:rsid w:val="0078296A"/>
    <w:rsid w:val="0079049E"/>
    <w:rsid w:val="00791483"/>
    <w:rsid w:val="00792527"/>
    <w:rsid w:val="00793B31"/>
    <w:rsid w:val="007977D1"/>
    <w:rsid w:val="007A12BE"/>
    <w:rsid w:val="007B3240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EA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E6976"/>
    <w:rsid w:val="008F7221"/>
    <w:rsid w:val="0090507B"/>
    <w:rsid w:val="00905AF6"/>
    <w:rsid w:val="00913D81"/>
    <w:rsid w:val="00915979"/>
    <w:rsid w:val="00931333"/>
    <w:rsid w:val="009625BE"/>
    <w:rsid w:val="00964017"/>
    <w:rsid w:val="009662BE"/>
    <w:rsid w:val="0097021E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1C0"/>
    <w:rsid w:val="00A11C79"/>
    <w:rsid w:val="00A217DC"/>
    <w:rsid w:val="00A23D77"/>
    <w:rsid w:val="00A4264D"/>
    <w:rsid w:val="00A44B84"/>
    <w:rsid w:val="00A45FD2"/>
    <w:rsid w:val="00A470C3"/>
    <w:rsid w:val="00A542D9"/>
    <w:rsid w:val="00A642EA"/>
    <w:rsid w:val="00A66656"/>
    <w:rsid w:val="00A67488"/>
    <w:rsid w:val="00A80C4A"/>
    <w:rsid w:val="00A9036D"/>
    <w:rsid w:val="00A95EC6"/>
    <w:rsid w:val="00AA6EBB"/>
    <w:rsid w:val="00AA6F9C"/>
    <w:rsid w:val="00AB7CFC"/>
    <w:rsid w:val="00AC1225"/>
    <w:rsid w:val="00AC164F"/>
    <w:rsid w:val="00AC1E55"/>
    <w:rsid w:val="00AE480D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85714"/>
    <w:rsid w:val="00BA0704"/>
    <w:rsid w:val="00BB4962"/>
    <w:rsid w:val="00BB5EE8"/>
    <w:rsid w:val="00BB6DD3"/>
    <w:rsid w:val="00BC5773"/>
    <w:rsid w:val="00BD136A"/>
    <w:rsid w:val="00BF41A3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C4BE0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374DA"/>
    <w:rsid w:val="00D40211"/>
    <w:rsid w:val="00D45048"/>
    <w:rsid w:val="00D5260B"/>
    <w:rsid w:val="00D53002"/>
    <w:rsid w:val="00D638FA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146B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5E1A"/>
    <w:rsid w:val="00ED687B"/>
    <w:rsid w:val="00EF7597"/>
    <w:rsid w:val="00F04AE8"/>
    <w:rsid w:val="00F06D1C"/>
    <w:rsid w:val="00F12E9F"/>
    <w:rsid w:val="00F16D2F"/>
    <w:rsid w:val="00F27DE0"/>
    <w:rsid w:val="00F3295B"/>
    <w:rsid w:val="00F50F63"/>
    <w:rsid w:val="00F5781F"/>
    <w:rsid w:val="00F640A2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21A6"/>
    <w:rsid w:val="00FC7753"/>
    <w:rsid w:val="00FF0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90882-12BA-4721-B718-3AFDD8A7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dc:description/>
  <cp:lastModifiedBy>admin</cp:lastModifiedBy>
  <cp:revision>5</cp:revision>
  <cp:lastPrinted>2017-02-08T06:42:00Z</cp:lastPrinted>
  <dcterms:created xsi:type="dcterms:W3CDTF">2017-02-07T12:10:00Z</dcterms:created>
  <dcterms:modified xsi:type="dcterms:W3CDTF">2017-02-08T06:42:00Z</dcterms:modified>
</cp:coreProperties>
</file>